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CC45B2B" wp14:editId="53EA527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F69A060" wp14:editId="723A6F3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3499">
            <w:rPr>
              <w:rFonts w:ascii="Times New Roman" w:eastAsia="Arial Unicode MS" w:hAnsi="Times New Roman" w:cs="Times New Roman"/>
              <w:sz w:val="56"/>
              <w:szCs w:val="56"/>
            </w:rPr>
            <w:t>Водитель грузовика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343499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</w:sdtContent>
    </w:sdt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t>1. ОБЩИЕ ТРЕБОВАНИЯ ОХРАНЫ ТРУДА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Работники не моложе 18 лет, прошедшие соответствующую подготовку, имеющие удостоверение на право вождения грузовых автомобилей, не имеющие противопоказаний по полу при выполнении отдельных работ, перед допуском к самостоятельной работе должны пройти: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Минздравсоцразвития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1.2. Водители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движущиеся машины, механизмы и их подвижные части;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запыленность и загазованность воздуха рабочей зоны;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повышенный уровень шума и вибрации на рабочем месте;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эмоциональные перегрузки.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1.3. Для защиты от механических воздействий и загрязнений водители обязаны использовать предоставляемые работодателями бесплатно: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комбинезоны хлопчатобумажные или костюмы из смешанных тканей;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сапоги резиновые или ботинки кожаные;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рукавицы комбинированные или перчатки с полимерным покрытием;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наушники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противошумные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 креплением на каску) или вкладыши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противошумные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жилеты сигнальные 2-го класса защиты.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наружных работах зимой дополнительно: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костюмы на утепляющей прокладке или костюмы для защиты от пониженных температур из смешанной или шерстяной ткани;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валенки с резиновым низом или ботинки кожаные утепленные с жестким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подноском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перчатки с защитным покрытием, морозостойкие, с шерстяными вкладышами;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жилеты сигнальные 2-го класса защиты.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1.4. Находясь на территории строительной (производственной) площадки, в производственных и бытовых помещениях, участках работ и рабочих местах, водители обязаны выполнять правила внутреннего трудового распорядка, принятые в данной организации.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Допуск посторонних лиц, а также работников в нетрезвом состоянии на указанные места запрещается.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1.5. В процессе повседневной деятельности водители должны: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применять в процессе работы машины и механизмы по назначению, в соответствии с инструкциями заводов-изготовителей;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выполнять только ту работу, которая поручена руководителем работ;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быть внимательными во время работы и не допускать нарушений требований безопасности труда.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1.6. Водители обязаны немедленно извещать своего непосредственного или вышестоящего руководителя работ о каждом несчастном случае, происшедшем на производстве, а также об ухудшении состояния своего здоровья.</w:t>
      </w:r>
    </w:p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lastRenderedPageBreak/>
        <w:t>2. ТРЕБОВАНИЯ ОХРАНЫ ТРУДА ПЕРЕД НАЧАЛОМ РАБОТЫ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2.1. Перед началом работы водители </w:t>
      </w:r>
      <w:proofErr w:type="gram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</w:t>
      </w:r>
      <w:proofErr w:type="gram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получить задание на выполнение работ и путевой лист, проверить правильность его заполнения;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пройти инструктаж по специфике предстоящих работ и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предрейсовый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медицинский осмотр;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надеть спецодежду и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спецобувь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установленного образца.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2.2. После получения наряда-задания водитель обязан: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проверить наличие медицинской аптечки, огнетушителей и комплекта инструментов;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после заправки автомобиля топливом и маслом вытереть насухо все части машины, испачканные нефтепродуктами;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пролитые во время заправки горюче-смазочные материалы убрать с помощью ветоши, песка или опилок;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2.3. Водители не должны выезжать на линию при следующих нарушениях требований безопасности: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неисправностях механизмов и систем, при которых запрещается эксплуатация автомобиля;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несоответствии характеристик автомобиля характеристикам груза по объему, грузоподъемности, длине и другим параметрам;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отсутствии или неисправности осветительных приборов, зеркал заднего вида, сигнального устройства, огнетушителей.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Обнаруженные нарушения следует устранять собственными силами, а при невозможности сделать это водители обязаны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t>3. ТРЕБОВАНИЯ ОХРАНЫ ТРУДА ВО ВРЕМЯ РАБОТЫ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По прибытии на объект, указанный в путевом листе, водители обязаны: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ознакомиться с местом погрузки и разгрузки, убедиться в безопасности и удобстве подъездов, в достаточной освещенности площадки;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обратить внимание на качество дорожного покрытия и его состояние (наличие выбоин, луж, 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штырей, арматуры, а в холодное время года — снега и льда).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3.2. Во время работы водители автомобиля </w:t>
      </w:r>
      <w:proofErr w:type="gram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</w:t>
      </w:r>
      <w:proofErr w:type="gram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убедиться в отсутствии движущихся транспортных средств в попутном и встречном направлениях, прежде чем выйти из кабины на проезжую часть;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подавать автомобиль при сцепке к прицепу на минимально возможной скорости;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находясь на линии, периодически проверять исправное состояние прицепа и буксирного устройства;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при необходимости разгрузки самосвала у откоса, оврага или обрыва и отсутствии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колесоотбойного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бруса устанавливать его не ближе 1 м от края обрыва;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управлении автомобилем с цистерной, заполненной менее чем на ¾ ее объема, снижать на поворотах скорость до минимальной.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3.3.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 держать капот открытым до полного выветривания газа.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3.4.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3.6. После использования калорифера для прогрева двигателя кабину автомобиля следует проветрить для удаления продуктов сгорания.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3.7. При выполнении ремонтных работ водители обязаны выключить двигатель, затормозить автомобиль стояночным тормозом и включить первую передачу.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3.8. При остановке на уклоне необходимо подложить под колеса не менее чем два противооткатных упора.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3.9. Неисправности системы питания следует устранять только после охлаждения двигателя, а засорившиеся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топливопроводы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жиклеры продувать с помощью насоса.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3.10. Перед подъемом автомобиля домкратом следует удалить пассажиров из кабины, затормозить автомобиль стояночным тормозом, подложить противооткатные упоры под колеса, не подлежащие подъему, выровнять площадку под домкрат и подложить под него широкую подкладку из древесины.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3.11. Выполняя работы, связанные со снятием колес, водители обязаны подставить козелки, а под неснятые колеса — подложить противооткатные упоры.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3.12. При накачке шины колеса, снятого с автомобиля, следует пользоваться приспособлением, предохраняющим от удара при выскакивании стопорного кольца.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3.13. Для выполнения работ под поднятым кузовом самосвала необходимо закрепить кузов специальными страховочными упорами.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3.14. Водителям запрещается: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перевозить пассажиров в кузове необорудованного автомобиля и без соответствующей записи в путевом (маршрутном) листе;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управлять автомобилем в нетрезвом состоянии;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ставить газобаллонный автомобиль на длительную стоянку с открытыми вентилями баллонов и системы питания;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использовать камеры для заливки горячей воды при подогреве двигателя;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пользоваться прямой передачей во время длительного спуска;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двигаться на крутом спуске с выключенными сцеплением или передачей;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закреплять страховочный канат или цепь прицепа за крюк буксирного устройства;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буксировать порожним автомобилем груженый прицеп;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применять в качестве козелков и подставок для автомобиля со снятыми колесами случайные предметы (камни, доски, бочки, диски колес и т.п.);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отдыхать или спать в кабине автомобиля с работающим двигателем;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осуществлять движение транспортного средства с поднятым кузовом;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допускать к ремонту транспортного средства посторонних лиц.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3.15. Запрещается выполнять работы по ремонту и обслуживанию автомобиля под приподнятым кузовом самосвала, а также во время погрузочно-разгрузочных работ и в случае установки автомобиля в опасной зоне действующих грузоподъемных механизмов.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3.16. При производстве погрузочно-разгрузочных работ водители обязаны выйти из кабины автомобиля и наблюдать за правильностью погрузки или разгрузки автомобиля. 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Водители обязаны проверить соответствие укладки и надежность крепления груза на транспортном средстве, а в случае обнаружения нарушений в укладке и креплении груза — потребовать от грузоотправителя устранить их. Погрузка прицепа должна осуществляться с передней части, а разгрузка — с задней части во избежание его опрокидывания.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3.17. При размещении автомобилей на погрузочно-разгрузочных площадках расстояние между автомобилями, стоящими друг за другом (в колонну), должно быть не менее 1 м, а между автомобилями, стоящими в ряд, — не менее 1,5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 Расстояние между автомобилем и штабелем груза должно быть не менее 1 м.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3.18. При загрузке кузова автомобиля навалочным грузом он должен укладываться не выше борта кузова (стандартного и наращенного) и должен располагаться равномерно по всей площади пола.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Штучные грузы, возвышающиеся над бортами кузова, необходимо увязывать крепкими исправными канатами.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3.19. Ящики, бочки и другой штучный груз должны быть уложены плотно, без промежутков, укреплены или увязаны так, чтобы при движении (резком торможении, движении с места и крутых поворотах) они не могли перемещаться по полу кузова. При наличии промежутков между местами груза следует вставлять между ними прочные деревянные прокладки и распорки.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</w:t>
      </w:r>
      <w:proofErr w:type="spellStart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подклинкой</w:t>
      </w:r>
      <w:proofErr w:type="spellEnd"/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всех крайних рядов.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3.20.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При погрузке длинномерных грузов (труб, рельсов, бревен и др.) на автомобиль с прицепом-роспуском необходимо оставлять зазор между щитом, установленным за кабиной автомобиля, 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Запрещается перевозить грузы с концами, выступающими за боковые габариты автомобиля; загораживать грузом двери кабины водителя; располагать длинномерные грузы выше стоек.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3.21. При эксплуатации автомобиля в неблагоприятных атмосферных условиях водитель обязан: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во время тумана, сильного снегопада или дождя сбавить скорость и не обгонять транспортные средства, движущиеся в попутном направлении;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 открывать резко дроссельную заслонку и избегать быстрых поворотов рулевого колеса;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трогаться с места на обледеневшей дороге на одной из низших передач при слабо открытой дроссельной заслонке;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спуске с уклона торможение выполнять двигателем и притормаживать рабочим тормозом;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двигаться по льду рек, водоемов только при наличии разрешения службы безопасности движения и по специально оборудованным съездам и дорогам, обставленным вехами и имеющим указатели и дорожные знаки;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остановке или стоянке транспортного средства в условиях недостаточной видимости включать габаритные или стояночные огни.</w:t>
      </w:r>
    </w:p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t>4. ТРЕБОВАНИЯ ОХРАНЫ ТРУДА В АВАРИЙНЫХ СИТУАЦИЯХ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 — 30 м позади него знак аварийной остановки.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4.3. При дорожно-транспортном происшествии водитель, причастный к нему, обязан: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без промедления остановиться и не трогать с места транспортное средство, а также другие предметы, имеющие отношение к происшествию;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сообщить о случившемся происшествии руководителю работ, записать фамилию и адреса очевидцев происшествия и ожидать прибытия работников ГИБДД;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:rsidR="00343499" w:rsidRPr="00343499" w:rsidRDefault="00343499" w:rsidP="0034349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343499">
        <w:rPr>
          <w:rFonts w:ascii="Arial" w:eastAsia="Times New Roman" w:hAnsi="Arial" w:cs="Arial"/>
          <w:color w:val="3366FF"/>
          <w:sz w:val="45"/>
          <w:szCs w:val="45"/>
          <w:lang w:eastAsia="ru-RU"/>
        </w:rPr>
        <w:t>5. ТРЕБОВАНИЯ ОХРАНЫ ТРУДА ПО ОКОНЧАНИИ РАБОТЫ</w:t>
      </w:r>
    </w:p>
    <w:p w:rsidR="00343499" w:rsidRPr="00343499" w:rsidRDefault="00343499" w:rsidP="00343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По окончании работы водители обязаны: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сдать путевой лист и проверить вместе с механиком автомобиль после возвращения с линии;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 случае необходимости оставить заявку на текущий ремонт с перечнем неисправностей, подлежащих устранению;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выключить двигатель;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при безгаражном хранении автомобиля в зимнее время слить воду из радиатора и двигателя, затянуть рычаг стояночного тормоза;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закрыть кабину на замок;</w:t>
      </w:r>
      <w:r w:rsidRPr="003434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сообщить руководителю работ или ответственному за содержание автомобиля в исправном состоянии о всех неполадках, возникших во время работы.</w:t>
      </w:r>
    </w:p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76" w:rsidRDefault="004B4576" w:rsidP="004D6E23">
      <w:pPr>
        <w:spacing w:after="0" w:line="240" w:lineRule="auto"/>
      </w:pPr>
      <w:r>
        <w:separator/>
      </w:r>
    </w:p>
  </w:endnote>
  <w:endnote w:type="continuationSeparator" w:id="0">
    <w:p w:rsidR="004B4576" w:rsidRDefault="004B457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99" w:rsidRDefault="003434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34349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</w:t>
              </w:r>
              <w:r w:rsidR="00343499">
                <w:rPr>
                  <w:rFonts w:ascii="Times New Roman" w:hAnsi="Times New Roman" w:cs="Times New Roman"/>
                  <w:sz w:val="18"/>
                  <w:szCs w:val="18"/>
                </w:rPr>
                <w:t>Водитель грузовика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3499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99" w:rsidRDefault="00343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76" w:rsidRDefault="004B4576" w:rsidP="004D6E23">
      <w:pPr>
        <w:spacing w:after="0" w:line="240" w:lineRule="auto"/>
      </w:pPr>
      <w:r>
        <w:separator/>
      </w:r>
    </w:p>
  </w:footnote>
  <w:footnote w:type="continuationSeparator" w:id="0">
    <w:p w:rsidR="004B4576" w:rsidRDefault="004B457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99" w:rsidRDefault="003434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99" w:rsidRDefault="003434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250F13"/>
    <w:rsid w:val="002C57E1"/>
    <w:rsid w:val="00343499"/>
    <w:rsid w:val="003E7D31"/>
    <w:rsid w:val="00435F60"/>
    <w:rsid w:val="004B4576"/>
    <w:rsid w:val="004D6E23"/>
    <w:rsid w:val="00823846"/>
    <w:rsid w:val="009D5F75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Водитель грузовика</dc:creator>
  <cp:keywords/>
  <dc:description/>
  <cp:lastModifiedBy>Владелец</cp:lastModifiedBy>
  <cp:revision>6</cp:revision>
  <cp:lastPrinted>2018-05-07T10:16:00Z</cp:lastPrinted>
  <dcterms:created xsi:type="dcterms:W3CDTF">2018-05-07T10:04:00Z</dcterms:created>
  <dcterms:modified xsi:type="dcterms:W3CDTF">2019-07-15T08:45:00Z</dcterms:modified>
</cp:coreProperties>
</file>